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3" w:rsidRPr="00483429" w:rsidRDefault="00D10AD2" w:rsidP="00483429">
      <w:pPr>
        <w:tabs>
          <w:tab w:val="left" w:pos="0"/>
          <w:tab w:val="left" w:pos="426"/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Памятка для родителей об информационной безопасности детей</w:t>
      </w:r>
    </w:p>
    <w:p w:rsidR="00C43BCC" w:rsidRPr="00483429" w:rsidRDefault="00C43BCC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429">
        <w:rPr>
          <w:rFonts w:ascii="Times New Roman" w:hAnsi="Times New Roman" w:cs="Times New Roman"/>
          <w:sz w:val="24"/>
          <w:szCs w:val="24"/>
        </w:rPr>
        <w:t>Определение термина «информационная безопасность детей» содержится в ФЗ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развитию.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Согласно данному закону «информационная безопасность детей»- это состояние защищенности. При </w:t>
      </w:r>
      <w:proofErr w:type="gramStart"/>
      <w:r w:rsidRPr="0048342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отсутствует риск, связанный с причинением информацией вреда их здоровью и (или) физическому, психическому. Духовному, нравственному развитию.</w:t>
      </w:r>
    </w:p>
    <w:p w:rsidR="00C43BCC" w:rsidRPr="00483429" w:rsidRDefault="00C43BCC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В силу ФЗ № 436-ФЗ информацией, причиняющей вред здоровью и развитию детей, является:</w:t>
      </w:r>
    </w:p>
    <w:p w:rsidR="00C43BCC" w:rsidRPr="00483429" w:rsidRDefault="00C43BCC" w:rsidP="0048342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Информация, запрещенная для распространения среди детей;</w:t>
      </w:r>
    </w:p>
    <w:p w:rsidR="00C43BCC" w:rsidRPr="00483429" w:rsidRDefault="00C43BCC" w:rsidP="0048342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Информация, распространение которой ограничено среди детей определенных возрастных категорий;</w:t>
      </w:r>
    </w:p>
    <w:p w:rsidR="00C43BCC" w:rsidRPr="00483429" w:rsidRDefault="00C43BCC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К информации, запрещенной для распространения среди детей, относится:</w:t>
      </w:r>
    </w:p>
    <w:p w:rsidR="00C43BCC" w:rsidRPr="00483429" w:rsidRDefault="00C43BCC" w:rsidP="0048342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Информация, побуждающая детей к совершению действий, представляющих угрозу их жизни и здоровью, самоубийству;</w:t>
      </w:r>
    </w:p>
    <w:p w:rsidR="00C43BCC" w:rsidRPr="00483429" w:rsidRDefault="00C2313A" w:rsidP="0048342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Способность вызвать у детей желание употребить наркотические средства. Психотропные и одурманивающие вещества, табачные изделия.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483429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>;</w:t>
      </w:r>
    </w:p>
    <w:p w:rsidR="00C2313A" w:rsidRPr="00483429" w:rsidRDefault="00C2313A" w:rsidP="0048342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Обосновывающая или оправдывающая допустимость насилия и жестокости либо побуждающая осуществлять насильственные действия по отношению к людям и животным;</w:t>
      </w:r>
    </w:p>
    <w:p w:rsidR="00C2313A" w:rsidRPr="00483429" w:rsidRDefault="00C2313A" w:rsidP="0048342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Отрицающая семейные ценности и формирующая неуважение к родителям и другим членам семьи;</w:t>
      </w:r>
    </w:p>
    <w:p w:rsidR="00C2313A" w:rsidRPr="00483429" w:rsidRDefault="00C2313A" w:rsidP="0048342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429">
        <w:rPr>
          <w:rFonts w:ascii="Times New Roman" w:hAnsi="Times New Roman" w:cs="Times New Roman"/>
          <w:sz w:val="24"/>
          <w:szCs w:val="24"/>
        </w:rPr>
        <w:t>Оправдывающая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C2313A" w:rsidRPr="00483429" w:rsidRDefault="00C2313A" w:rsidP="0048342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429">
        <w:rPr>
          <w:rFonts w:ascii="Times New Roman" w:hAnsi="Times New Roman" w:cs="Times New Roman"/>
          <w:sz w:val="24"/>
          <w:szCs w:val="24"/>
        </w:rPr>
        <w:t>Содержащая нецензурную брань;</w:t>
      </w:r>
      <w:proofErr w:type="gramEnd"/>
    </w:p>
    <w:p w:rsidR="00C2313A" w:rsidRPr="00483429" w:rsidRDefault="00483429" w:rsidP="0048342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</w:t>
      </w:r>
      <w:r w:rsidR="00C2313A" w:rsidRPr="00483429">
        <w:rPr>
          <w:rFonts w:ascii="Times New Roman" w:hAnsi="Times New Roman" w:cs="Times New Roman"/>
          <w:sz w:val="24"/>
          <w:szCs w:val="24"/>
        </w:rPr>
        <w:t>рнографического характера.</w:t>
      </w:r>
    </w:p>
    <w:p w:rsidR="00C2313A" w:rsidRPr="00483429" w:rsidRDefault="00C2313A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К информации, распространение которой ограничено среди детей определенного возраста, относится:</w:t>
      </w:r>
    </w:p>
    <w:p w:rsidR="00C2313A" w:rsidRPr="00483429" w:rsidRDefault="00C2313A" w:rsidP="0048342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Информация, представляемая в  виде изображения </w:t>
      </w:r>
      <w:r w:rsidR="00D61E99" w:rsidRPr="00483429">
        <w:rPr>
          <w:rFonts w:ascii="Times New Roman" w:hAnsi="Times New Roman" w:cs="Times New Roman"/>
          <w:sz w:val="24"/>
          <w:szCs w:val="24"/>
        </w:rPr>
        <w:t>или описания жестокости, физического и психического насилия, преступления или иного антиобщественного действия;</w:t>
      </w:r>
    </w:p>
    <w:p w:rsidR="00D61E99" w:rsidRPr="00483429" w:rsidRDefault="00D61E99" w:rsidP="0048342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429">
        <w:rPr>
          <w:rFonts w:ascii="Times New Roman" w:hAnsi="Times New Roman" w:cs="Times New Roman"/>
          <w:sz w:val="24"/>
          <w:szCs w:val="24"/>
        </w:rPr>
        <w:t>Вызывающая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у детей страх, ужас или панику,</w:t>
      </w:r>
      <w:r w:rsidR="009B19C9" w:rsidRPr="00483429">
        <w:rPr>
          <w:rFonts w:ascii="Times New Roman" w:hAnsi="Times New Roman" w:cs="Times New Roman"/>
          <w:sz w:val="24"/>
          <w:szCs w:val="24"/>
        </w:rPr>
        <w:t xml:space="preserve"> </w:t>
      </w:r>
      <w:r w:rsidRPr="00483429">
        <w:rPr>
          <w:rFonts w:ascii="Times New Roman" w:hAnsi="Times New Roman" w:cs="Times New Roman"/>
          <w:sz w:val="24"/>
          <w:szCs w:val="24"/>
        </w:rPr>
        <w:t xml:space="preserve">в том числе представляемая в виде изображения </w:t>
      </w:r>
      <w:r w:rsidR="00394577" w:rsidRPr="00483429">
        <w:rPr>
          <w:rFonts w:ascii="Times New Roman" w:hAnsi="Times New Roman" w:cs="Times New Roman"/>
          <w:sz w:val="24"/>
          <w:szCs w:val="24"/>
        </w:rPr>
        <w:t>или описания в унижающем человеческое достоинство форме насильственной смерти, заболевания, самоубийства, несчастного случая, аварии или катастрофы и их последствий;</w:t>
      </w:r>
    </w:p>
    <w:p w:rsidR="00394577" w:rsidRPr="00483429" w:rsidRDefault="00394577" w:rsidP="0048342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429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394577" w:rsidRPr="00483429" w:rsidRDefault="00394577" w:rsidP="00483429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429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394577" w:rsidRPr="00483429" w:rsidRDefault="00394577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94577" w:rsidRPr="00483429" w:rsidRDefault="00394577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Общие правила для родителей</w:t>
      </w:r>
    </w:p>
    <w:p w:rsidR="00394577" w:rsidRPr="00483429" w:rsidRDefault="00394577" w:rsidP="0048342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Независимо от возраста ребенка используйте программное обеспечение,  помогающее фильтровать и контролировать информацию, но не полагайтесь полностью на него. Ваше внимание к ребенку –</w:t>
      </w:r>
      <w:r w:rsidR="00483429">
        <w:rPr>
          <w:rFonts w:ascii="Times New Roman" w:hAnsi="Times New Roman" w:cs="Times New Roman"/>
          <w:sz w:val="24"/>
          <w:szCs w:val="24"/>
        </w:rPr>
        <w:t xml:space="preserve"> </w:t>
      </w:r>
      <w:r w:rsidRPr="00483429">
        <w:rPr>
          <w:rFonts w:ascii="Times New Roman" w:hAnsi="Times New Roman" w:cs="Times New Roman"/>
          <w:sz w:val="24"/>
          <w:szCs w:val="24"/>
        </w:rPr>
        <w:t>главный метод защиты.</w:t>
      </w:r>
    </w:p>
    <w:p w:rsidR="00394577" w:rsidRPr="00483429" w:rsidRDefault="00394577" w:rsidP="0048342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Если ваш ребенок имеет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на одном из социальных сервисов, внимательно изучите. Какую информацию помещают его участники в своих профилях и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>, включая фотографии и видео.</w:t>
      </w:r>
    </w:p>
    <w:p w:rsidR="00394577" w:rsidRPr="00483429" w:rsidRDefault="00B420A9" w:rsidP="0048342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lastRenderedPageBreak/>
        <w:t xml:space="preserve">Проверьте, с какими другими сайтами связан социальный сервис вашего ребенка. Странички вашего ребенка могут быть безопасными. Но могут и содержать ссылки на нежелательные и опасные сайты (например,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порносайт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>, или сайт, на котором друг упоминает номер сотового телефона Вашего ребенка или Ваш домашний адрес).</w:t>
      </w:r>
    </w:p>
    <w:p w:rsidR="00B420A9" w:rsidRPr="00483429" w:rsidRDefault="00B420A9" w:rsidP="0048342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вне дома и школы).</w:t>
      </w:r>
    </w:p>
    <w:p w:rsidR="00B420A9" w:rsidRPr="00483429" w:rsidRDefault="00B420A9" w:rsidP="0048342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Будьте в курсе сетевой жизни Вашего ребенка. Интересуйтесь, кто их друзья в Интернете </w:t>
      </w:r>
      <w:proofErr w:type="gramStart"/>
      <w:r w:rsidRPr="00483429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483429">
        <w:rPr>
          <w:rFonts w:ascii="Times New Roman" w:hAnsi="Times New Roman" w:cs="Times New Roman"/>
          <w:sz w:val="24"/>
          <w:szCs w:val="24"/>
        </w:rPr>
        <w:t xml:space="preserve"> </w:t>
      </w:r>
      <w:r w:rsidRPr="0048342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интересуетесь друзьями.</w:t>
      </w:r>
    </w:p>
    <w:p w:rsidR="00B420A9" w:rsidRPr="00483429" w:rsidRDefault="00B420A9" w:rsidP="00483429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Возраст от 7 до 8 лет</w:t>
      </w:r>
    </w:p>
    <w:p w:rsidR="00B420A9" w:rsidRPr="00483429" w:rsidRDefault="00B420A9" w:rsidP="00483429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В Интернете ребенок старается посетить те или иные сайты. А возможно и чаты, разрешение на посещение которых он не получил бы от родителей. Поэтому родителям особенно полезны будут те отчеты. Которые представляются программами по ограничению использования Интернета,</w:t>
      </w:r>
      <w:r w:rsidR="00502427" w:rsidRPr="00483429">
        <w:rPr>
          <w:rFonts w:ascii="Times New Roman" w:hAnsi="Times New Roman" w:cs="Times New Roman"/>
          <w:sz w:val="24"/>
          <w:szCs w:val="24"/>
        </w:rPr>
        <w:t xml:space="preserve"> т.е. родительский контроль и</w:t>
      </w:r>
      <w:r w:rsidRPr="00483429">
        <w:rPr>
          <w:rFonts w:ascii="Times New Roman" w:hAnsi="Times New Roman" w:cs="Times New Roman"/>
          <w:sz w:val="24"/>
          <w:szCs w:val="24"/>
        </w:rPr>
        <w:t>ли то, что вы сможете увидеть во временных файлах. В результа</w:t>
      </w:r>
      <w:r w:rsidR="00502427" w:rsidRPr="00483429">
        <w:rPr>
          <w:rFonts w:ascii="Times New Roman" w:hAnsi="Times New Roman" w:cs="Times New Roman"/>
          <w:sz w:val="24"/>
          <w:szCs w:val="24"/>
        </w:rPr>
        <w:t>те, у ребенка не будет ощущения,</w:t>
      </w:r>
      <w:r w:rsidRPr="00483429">
        <w:rPr>
          <w:rFonts w:ascii="Times New Roman" w:hAnsi="Times New Roman" w:cs="Times New Roman"/>
          <w:sz w:val="24"/>
          <w:szCs w:val="24"/>
        </w:rPr>
        <w:t xml:space="preserve"> </w:t>
      </w:r>
      <w:r w:rsidR="00502427" w:rsidRPr="00483429">
        <w:rPr>
          <w:rFonts w:ascii="Times New Roman" w:hAnsi="Times New Roman" w:cs="Times New Roman"/>
          <w:sz w:val="24"/>
          <w:szCs w:val="24"/>
        </w:rPr>
        <w:t>ч</w:t>
      </w:r>
      <w:r w:rsidRPr="00483429">
        <w:rPr>
          <w:rFonts w:ascii="Times New Roman" w:hAnsi="Times New Roman" w:cs="Times New Roman"/>
          <w:sz w:val="24"/>
          <w:szCs w:val="24"/>
        </w:rPr>
        <w:t>то за ним ведется постоянный контроль</w:t>
      </w:r>
      <w:r w:rsidR="00502427" w:rsidRPr="00483429">
        <w:rPr>
          <w:rFonts w:ascii="Times New Roman" w:hAnsi="Times New Roman" w:cs="Times New Roman"/>
          <w:sz w:val="24"/>
          <w:szCs w:val="24"/>
        </w:rPr>
        <w:t>, однако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 заходить на сайты и чаты, не рекомендованные родителями.</w:t>
      </w:r>
    </w:p>
    <w:p w:rsidR="00502427" w:rsidRPr="00483429" w:rsidRDefault="00502427" w:rsidP="00483429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Советы по безопасности в сети Интернет для детей 7-8 лет.</w:t>
      </w:r>
    </w:p>
    <w:p w:rsidR="00502427" w:rsidRPr="00483429" w:rsidRDefault="00502427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Создайте список домашних правил посещения Интернета при участии детей и требуйте его выполнения.</w:t>
      </w:r>
    </w:p>
    <w:p w:rsidR="00502427" w:rsidRPr="00483429" w:rsidRDefault="00502427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Требуйте от Вашего ребенка соблюдения временных норм нахождения за компьютером. Покажите ребенку, что вы наблюдаете за ним на потому, что вам это хочется, а потому, что Вы беспокоитесь о его безопасности и всегда готовы ему помочь.</w:t>
      </w:r>
    </w:p>
    <w:p w:rsidR="00502427" w:rsidRPr="00483429" w:rsidRDefault="00502427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Компьютер с подключением к Интернету должен находиться в общей комнате под присмотром родителей.</w:t>
      </w:r>
    </w:p>
    <w:p w:rsidR="00502427" w:rsidRPr="00483429" w:rsidRDefault="00502427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Используйте специальные детские поисковые машины.</w:t>
      </w:r>
    </w:p>
    <w:p w:rsidR="001B7F41" w:rsidRPr="00483429" w:rsidRDefault="001B7F41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</w:p>
    <w:p w:rsidR="001B7F41" w:rsidRPr="00483429" w:rsidRDefault="001B7F41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Создайте семейный электронный ящик, чтобы не позволить детям иметь собственные адреса.</w:t>
      </w:r>
    </w:p>
    <w:p w:rsidR="001B7F41" w:rsidRPr="00483429" w:rsidRDefault="001B7F41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1B7F41" w:rsidRPr="00483429" w:rsidRDefault="001B7F41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Приучите </w:t>
      </w:r>
      <w:proofErr w:type="gramStart"/>
      <w:r w:rsidRPr="0048342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 xml:space="preserve"> советоваться с Вами перед опубликованием </w:t>
      </w:r>
      <w:proofErr w:type="gramStart"/>
      <w:r w:rsidRPr="0048342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864305" w:rsidRPr="00483429">
        <w:rPr>
          <w:rFonts w:ascii="Times New Roman" w:hAnsi="Times New Roman" w:cs="Times New Roman"/>
          <w:sz w:val="24"/>
          <w:szCs w:val="24"/>
        </w:rPr>
        <w:t xml:space="preserve"> </w:t>
      </w:r>
      <w:r w:rsidRPr="00483429">
        <w:rPr>
          <w:rFonts w:ascii="Times New Roman" w:hAnsi="Times New Roman" w:cs="Times New Roman"/>
          <w:sz w:val="24"/>
          <w:szCs w:val="24"/>
        </w:rPr>
        <w:t>- либо информации средствами электронной почты, чатов, регистрационных форм и профилей.</w:t>
      </w:r>
    </w:p>
    <w:p w:rsidR="001B7F41" w:rsidRPr="00483429" w:rsidRDefault="001B7F41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Научите детей не загружать файлы</w:t>
      </w:r>
      <w:r w:rsidR="00D8564C" w:rsidRPr="00483429">
        <w:rPr>
          <w:rFonts w:ascii="Times New Roman" w:hAnsi="Times New Roman" w:cs="Times New Roman"/>
          <w:sz w:val="24"/>
          <w:szCs w:val="24"/>
        </w:rPr>
        <w:t>,</w:t>
      </w:r>
      <w:r w:rsidRPr="00483429">
        <w:rPr>
          <w:rFonts w:ascii="Times New Roman" w:hAnsi="Times New Roman" w:cs="Times New Roman"/>
          <w:sz w:val="24"/>
          <w:szCs w:val="24"/>
        </w:rPr>
        <w:t xml:space="preserve"> программы или музыку без вашего согласия.</w:t>
      </w:r>
    </w:p>
    <w:p w:rsidR="00D8564C" w:rsidRPr="00483429" w:rsidRDefault="00D8564C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Не разрешайте детям использовать службы мгновенного обмена сообщениями.</w:t>
      </w:r>
    </w:p>
    <w:p w:rsidR="00D8564C" w:rsidRPr="00483429" w:rsidRDefault="00864305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В «белый» список сайтов, разрешенных для посещения, вносите только сайты с хорошей репутацией.</w:t>
      </w:r>
    </w:p>
    <w:p w:rsidR="00864305" w:rsidRPr="00483429" w:rsidRDefault="00864305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864305" w:rsidRPr="00483429" w:rsidRDefault="00864305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Не делайте «табу» из вопросов о половой жизни, так как в Интернете дети могут легко наткнуться на порнографию или сайты «для взрослых».</w:t>
      </w:r>
    </w:p>
    <w:p w:rsidR="00864305" w:rsidRPr="00483429" w:rsidRDefault="00864305" w:rsidP="00483429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Приучите Вашего ребенка сообщать вам о любых угрозах или тревогах, связанных с Интернетом, оставайтесь спокойными и напомните детям, что они в безопасности. Если сами рассказали о своих тревогах. Похвалите их и посоветуйте подойти еще раз в подобных случаях.</w:t>
      </w:r>
    </w:p>
    <w:p w:rsidR="00864305" w:rsidRPr="00483429" w:rsidRDefault="00864305" w:rsidP="00483429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Возраст детей от 9 до 12 лет.</w:t>
      </w:r>
    </w:p>
    <w:p w:rsidR="00864305" w:rsidRPr="00483429" w:rsidRDefault="00864305" w:rsidP="00483429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lastRenderedPageBreak/>
        <w:t>В данном возрасте дети, как правило, уже наслышаны о том, какая информация существует в Интернете. Совершенно нормально</w:t>
      </w:r>
      <w:r w:rsidR="00657508" w:rsidRPr="00483429">
        <w:rPr>
          <w:rFonts w:ascii="Times New Roman" w:hAnsi="Times New Roman" w:cs="Times New Roman"/>
          <w:sz w:val="24"/>
          <w:szCs w:val="24"/>
        </w:rPr>
        <w:t>, что они хотят это увидеть,</w:t>
      </w:r>
      <w:r w:rsidRPr="00483429">
        <w:rPr>
          <w:rFonts w:ascii="Times New Roman" w:hAnsi="Times New Roman" w:cs="Times New Roman"/>
          <w:sz w:val="24"/>
          <w:szCs w:val="24"/>
        </w:rPr>
        <w:t xml:space="preserve"> </w:t>
      </w:r>
      <w:r w:rsidR="00657508" w:rsidRPr="00483429">
        <w:rPr>
          <w:rFonts w:ascii="Times New Roman" w:hAnsi="Times New Roman" w:cs="Times New Roman"/>
          <w:sz w:val="24"/>
          <w:szCs w:val="24"/>
        </w:rPr>
        <w:t>п</w:t>
      </w:r>
      <w:r w:rsidRPr="00483429">
        <w:rPr>
          <w:rFonts w:ascii="Times New Roman" w:hAnsi="Times New Roman" w:cs="Times New Roman"/>
          <w:sz w:val="24"/>
          <w:szCs w:val="24"/>
        </w:rPr>
        <w:t>рочесть,</w:t>
      </w:r>
      <w:r w:rsidR="00657508" w:rsidRPr="00483429">
        <w:rPr>
          <w:rFonts w:ascii="Times New Roman" w:hAnsi="Times New Roman" w:cs="Times New Roman"/>
          <w:sz w:val="24"/>
          <w:szCs w:val="24"/>
        </w:rPr>
        <w:t xml:space="preserve"> услыш</w:t>
      </w:r>
      <w:r w:rsidRPr="00483429">
        <w:rPr>
          <w:rFonts w:ascii="Times New Roman" w:hAnsi="Times New Roman" w:cs="Times New Roman"/>
          <w:sz w:val="24"/>
          <w:szCs w:val="24"/>
        </w:rPr>
        <w:t>ать</w:t>
      </w:r>
      <w:r w:rsidR="00657508" w:rsidRPr="00483429">
        <w:rPr>
          <w:rFonts w:ascii="Times New Roman" w:hAnsi="Times New Roman" w:cs="Times New Roman"/>
          <w:sz w:val="24"/>
          <w:szCs w:val="24"/>
        </w:rPr>
        <w:t>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657508" w:rsidRPr="00483429" w:rsidRDefault="00657508" w:rsidP="00483429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Советы по безопасности для детей от 9 до 12 лет</w:t>
      </w:r>
    </w:p>
    <w:p w:rsidR="00657508" w:rsidRPr="00483429" w:rsidRDefault="00657508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выполнения.</w:t>
      </w:r>
    </w:p>
    <w:p w:rsidR="00657508" w:rsidRPr="00483429" w:rsidRDefault="00657508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Требуйте от вашего ребенка соблюдения норм нахождения за компьютером.</w:t>
      </w:r>
    </w:p>
    <w:p w:rsidR="00657508" w:rsidRPr="00483429" w:rsidRDefault="00657508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Наблюдайте за ребенком при работе за компьютером. Покажите ему, что Вы беспокоитесь о его безопасности и всегда готовы оказать ему помощь.</w:t>
      </w:r>
    </w:p>
    <w:p w:rsidR="00657508" w:rsidRPr="00483429" w:rsidRDefault="00657508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Компьютер </w:t>
      </w:r>
      <w:r w:rsidR="00AE1C1F" w:rsidRPr="00483429">
        <w:rPr>
          <w:rFonts w:ascii="Times New Roman" w:hAnsi="Times New Roman" w:cs="Times New Roman"/>
          <w:sz w:val="24"/>
          <w:szCs w:val="24"/>
        </w:rPr>
        <w:t>с подключением в Интер</w:t>
      </w:r>
      <w:r w:rsidRPr="00483429">
        <w:rPr>
          <w:rFonts w:ascii="Times New Roman" w:hAnsi="Times New Roman" w:cs="Times New Roman"/>
          <w:sz w:val="24"/>
          <w:szCs w:val="24"/>
        </w:rPr>
        <w:t xml:space="preserve">нет </w:t>
      </w:r>
      <w:r w:rsidR="00AE1C1F" w:rsidRPr="00483429">
        <w:rPr>
          <w:rFonts w:ascii="Times New Roman" w:hAnsi="Times New Roman" w:cs="Times New Roman"/>
          <w:sz w:val="24"/>
          <w:szCs w:val="24"/>
        </w:rPr>
        <w:t>должен находиться в общей комнате под присмотром родителей.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Не забывайте принимать непосредственное участие в жизни ребенка, беседовать с детьми об их друзьях в Интернете.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Настаивайте, чтобы дети никогда не соглашались на личные встречи с друзьями по Интернету.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Позволяйте детям заходить только на сайты из «белого» списка, который создаете вместе с ними.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Приучите детей никогда не выдавать личную информацию средствами электронной почты, чатов. Систем мгновенного обмена сообщениями. Регистрационных форм, личных профилей и при регистрации на конкурсы в Интернете.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Создайте вашему ребенку ограниченную учетную запись для работы на компьютере.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AE1C1F" w:rsidRPr="00483429" w:rsidRDefault="00AE1C1F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Приучите детей не загружать программы </w:t>
      </w:r>
      <w:r w:rsidR="00CF5DD6" w:rsidRPr="00483429">
        <w:rPr>
          <w:rFonts w:ascii="Times New Roman" w:hAnsi="Times New Roman" w:cs="Times New Roman"/>
          <w:sz w:val="24"/>
          <w:szCs w:val="24"/>
        </w:rPr>
        <w:t>без вашего разрешения. Объясните  им, что они могут случайно загрузить вирусы или другое нежелательное программное обеспечение.</w:t>
      </w:r>
    </w:p>
    <w:p w:rsidR="00CF5DD6" w:rsidRPr="00483429" w:rsidRDefault="00CF5DD6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Расскажите детям о порнографии в Интернете.</w:t>
      </w:r>
    </w:p>
    <w:p w:rsidR="00CF5DD6" w:rsidRPr="00483429" w:rsidRDefault="00CF5DD6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Настаивайте на том, чтобы дети предоставляли вам доступ к своей электронной почте. Чтобы вы убедились. Что они не общаются с незнакомцами.</w:t>
      </w:r>
    </w:p>
    <w:p w:rsidR="00CF5DD6" w:rsidRPr="00483429" w:rsidRDefault="00CF5DD6" w:rsidP="00483429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Объясните детям. Что нельзя использовать сеть для хулиганства. Распространения сплетен или угроз.</w:t>
      </w:r>
    </w:p>
    <w:p w:rsidR="00CF5DD6" w:rsidRPr="00483429" w:rsidRDefault="00CF5DD6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Возраст детей от 13 до 17 лет</w:t>
      </w:r>
    </w:p>
    <w:p w:rsidR="00CF5DD6" w:rsidRPr="00483429" w:rsidRDefault="00CF5DD6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В этом возрасте подростки активно используют поисковые машины. Пользуются электронной почтой. Службами мгновенного обмена сообщениями. Скачивают музыку и фильмы</w:t>
      </w:r>
      <w:r w:rsidR="00E26C6A" w:rsidRPr="00483429">
        <w:rPr>
          <w:rFonts w:ascii="Times New Roman" w:hAnsi="Times New Roman" w:cs="Times New Roman"/>
          <w:sz w:val="24"/>
          <w:szCs w:val="24"/>
        </w:rPr>
        <w:t xml:space="preserve">. </w:t>
      </w:r>
      <w:r w:rsidRPr="00483429">
        <w:rPr>
          <w:rFonts w:ascii="Times New Roman" w:hAnsi="Times New Roman" w:cs="Times New Roman"/>
          <w:sz w:val="24"/>
          <w:szCs w:val="24"/>
        </w:rPr>
        <w:t>Мальчикам в этом возрасте больше по нраву сметать все ограничения</w:t>
      </w:r>
      <w:r w:rsidR="00E26C6A" w:rsidRPr="00483429">
        <w:rPr>
          <w:rFonts w:ascii="Times New Roman" w:hAnsi="Times New Roman" w:cs="Times New Roman"/>
          <w:sz w:val="24"/>
          <w:szCs w:val="24"/>
        </w:rPr>
        <w:t>. Они жаждут грубого юмора, азартных игр, картинок «для взрослых». Девочки предпочитают общаться в чатах. При этом они гораздо более чувствительны к сексуальным домогательствам в интернете.</w:t>
      </w:r>
    </w:p>
    <w:p w:rsidR="00E26C6A" w:rsidRPr="00483429" w:rsidRDefault="00E26C6A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Важно по-прежнему соблюдать правила Интернет -</w:t>
      </w:r>
      <w:r w:rsidR="00483429">
        <w:rPr>
          <w:rFonts w:ascii="Times New Roman" w:hAnsi="Times New Roman" w:cs="Times New Roman"/>
          <w:sz w:val="24"/>
          <w:szCs w:val="24"/>
        </w:rPr>
        <w:t xml:space="preserve"> </w:t>
      </w:r>
      <w:r w:rsidRPr="00483429">
        <w:rPr>
          <w:rFonts w:ascii="Times New Roman" w:hAnsi="Times New Roman" w:cs="Times New Roman"/>
          <w:sz w:val="24"/>
          <w:szCs w:val="24"/>
        </w:rPr>
        <w:t>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E26C6A" w:rsidRPr="00483429" w:rsidRDefault="00E26C6A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29">
        <w:rPr>
          <w:rFonts w:ascii="Times New Roman" w:hAnsi="Times New Roman" w:cs="Times New Roman"/>
          <w:b/>
          <w:sz w:val="24"/>
          <w:szCs w:val="24"/>
        </w:rPr>
        <w:t>Советы по безопасности в этом возрасте от 13 до 17 лет</w:t>
      </w:r>
    </w:p>
    <w:p w:rsidR="00E26C6A" w:rsidRPr="00483429" w:rsidRDefault="00E26C6A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Создайте список домашних правил</w:t>
      </w:r>
      <w:r w:rsidR="00625AB1" w:rsidRPr="00483429">
        <w:rPr>
          <w:rFonts w:ascii="Times New Roman" w:hAnsi="Times New Roman" w:cs="Times New Roman"/>
          <w:sz w:val="24"/>
          <w:szCs w:val="24"/>
        </w:rPr>
        <w:t xml:space="preserve">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 (в том числе в чатах).</w:t>
      </w:r>
    </w:p>
    <w:p w:rsidR="00625AB1" w:rsidRPr="00483429" w:rsidRDefault="00625AB1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 с подключением к сети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должен находиться в общей комнате.</w:t>
      </w:r>
    </w:p>
    <w:p w:rsidR="00625AB1" w:rsidRPr="00483429" w:rsidRDefault="00625AB1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Не забывайте беседовать с детьми об их друзьях в Интернете. О том, чем они заняты таким образом. Будто речь идет о друзьях в реальной жизни. Спрашивайте о людях, с которыми дети общаются посредством служб мгновенного обмена сообщениями. Чтобы убедиться, что эти люди им знакомы.</w:t>
      </w:r>
    </w:p>
    <w:p w:rsidR="00625AB1" w:rsidRPr="00483429" w:rsidRDefault="00625AB1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контролю.</w:t>
      </w:r>
    </w:p>
    <w:p w:rsidR="00625AB1" w:rsidRPr="00483429" w:rsidRDefault="00625AB1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625AB1" w:rsidRPr="00483429" w:rsidRDefault="00625AB1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Настаивайте на том, чтобы дети никогда не встречались лично с друзьями из сети Интернет.</w:t>
      </w:r>
    </w:p>
    <w:p w:rsidR="00625AB1" w:rsidRPr="00483429" w:rsidRDefault="00625AB1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 Приучите детей не выдавать свою личную информацию средствами электронной почты, чатов, систем мгновенного обмена сообщениями. Регистрационных форм, личных профилей и при регистрации на конкурсы в Интернете.</w:t>
      </w:r>
    </w:p>
    <w:p w:rsidR="00625AB1" w:rsidRPr="00483429" w:rsidRDefault="00625AB1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Приучите детей не загружать программы без вашего разрешения.</w:t>
      </w:r>
      <w:r w:rsidR="00BF542E" w:rsidRPr="00483429">
        <w:rPr>
          <w:rFonts w:ascii="Times New Roman" w:hAnsi="Times New Roman" w:cs="Times New Roman"/>
          <w:sz w:val="24"/>
          <w:szCs w:val="24"/>
        </w:rPr>
        <w:t xml:space="preserve"> Объясните </w:t>
      </w:r>
      <w:proofErr w:type="spellStart"/>
      <w:r w:rsidR="00BF542E" w:rsidRPr="0048342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BF542E" w:rsidRPr="00483429">
        <w:rPr>
          <w:rFonts w:ascii="Times New Roman" w:hAnsi="Times New Roman" w:cs="Times New Roman"/>
          <w:sz w:val="24"/>
          <w:szCs w:val="24"/>
        </w:rPr>
        <w:t>,</w:t>
      </w:r>
      <w:r w:rsidRPr="0048342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834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они могут случайно загрузить вирусы или другое нежелательное программное обеспечение.</w:t>
      </w:r>
    </w:p>
    <w:p w:rsidR="00BF542E" w:rsidRPr="00483429" w:rsidRDefault="00BF542E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BF542E" w:rsidRPr="00483429" w:rsidRDefault="00BF542E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BF542E" w:rsidRPr="00483429" w:rsidRDefault="00BF542E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Приучите себя знакомиться с сайтами, которые посещают подростки.</w:t>
      </w:r>
    </w:p>
    <w:p w:rsidR="00BF542E" w:rsidRPr="00483429" w:rsidRDefault="00BF542E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Научите детей уважать других людей в интернете. Убедитесь, что они знают о том, что правила хорошего поведения действуют везде - даже в виртуальном мире.</w:t>
      </w:r>
    </w:p>
    <w:p w:rsidR="00BF542E" w:rsidRPr="00483429" w:rsidRDefault="00BF542E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BF542E" w:rsidRPr="00483429" w:rsidRDefault="00BF542E" w:rsidP="00483429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>Обсудите с подростками проблемы сетевых азартных игр и их возможный риск. Напомните, что дети не могут в эти игры согласно закону.</w:t>
      </w:r>
    </w:p>
    <w:p w:rsidR="00BF542E" w:rsidRPr="00483429" w:rsidRDefault="00BF542E" w:rsidP="00483429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429">
        <w:rPr>
          <w:rFonts w:ascii="Times New Roman" w:hAnsi="Times New Roman" w:cs="Times New Roman"/>
          <w:sz w:val="24"/>
          <w:szCs w:val="24"/>
        </w:rPr>
        <w:t xml:space="preserve">Постоянно контролируйте использование </w:t>
      </w:r>
      <w:proofErr w:type="spellStart"/>
      <w:r w:rsidRPr="00483429">
        <w:rPr>
          <w:rFonts w:ascii="Times New Roman" w:hAnsi="Times New Roman" w:cs="Times New Roman"/>
          <w:sz w:val="24"/>
          <w:szCs w:val="24"/>
        </w:rPr>
        <w:t>интеренета</w:t>
      </w:r>
      <w:proofErr w:type="spellEnd"/>
      <w:r w:rsidRPr="00483429">
        <w:rPr>
          <w:rFonts w:ascii="Times New Roman" w:hAnsi="Times New Roman" w:cs="Times New Roman"/>
          <w:sz w:val="24"/>
          <w:szCs w:val="24"/>
        </w:rPr>
        <w:t xml:space="preserve"> Вашим ребенком! Это не нарушение его личного пространства, а мера предосторожности  и проявление Вашей родительской ответственности и заботы.</w:t>
      </w:r>
    </w:p>
    <w:sectPr w:rsidR="00BF542E" w:rsidRPr="00483429" w:rsidSect="00C7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BA6"/>
    <w:multiLevelType w:val="hybridMultilevel"/>
    <w:tmpl w:val="245C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E87"/>
    <w:multiLevelType w:val="hybridMultilevel"/>
    <w:tmpl w:val="A3DA72D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514681"/>
    <w:multiLevelType w:val="hybridMultilevel"/>
    <w:tmpl w:val="2FB0E8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BA54DF"/>
    <w:multiLevelType w:val="hybridMultilevel"/>
    <w:tmpl w:val="6D26C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50423"/>
    <w:multiLevelType w:val="hybridMultilevel"/>
    <w:tmpl w:val="C52A9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2F3FB5"/>
    <w:multiLevelType w:val="hybridMultilevel"/>
    <w:tmpl w:val="765E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00184"/>
    <w:multiLevelType w:val="hybridMultilevel"/>
    <w:tmpl w:val="ACD8802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AD2"/>
    <w:rsid w:val="001B7F41"/>
    <w:rsid w:val="003767C5"/>
    <w:rsid w:val="00394577"/>
    <w:rsid w:val="00483429"/>
    <w:rsid w:val="00502427"/>
    <w:rsid w:val="00625AB1"/>
    <w:rsid w:val="00657508"/>
    <w:rsid w:val="008036A8"/>
    <w:rsid w:val="00864305"/>
    <w:rsid w:val="009A24D1"/>
    <w:rsid w:val="009B19C9"/>
    <w:rsid w:val="00AE1C1F"/>
    <w:rsid w:val="00B420A9"/>
    <w:rsid w:val="00BF542E"/>
    <w:rsid w:val="00C2313A"/>
    <w:rsid w:val="00C43BCC"/>
    <w:rsid w:val="00C736C3"/>
    <w:rsid w:val="00CF5DD6"/>
    <w:rsid w:val="00D10AD2"/>
    <w:rsid w:val="00D61E99"/>
    <w:rsid w:val="00D8564C"/>
    <w:rsid w:val="00DD7770"/>
    <w:rsid w:val="00E2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2018-10-09T06:17:00Z</dcterms:created>
  <dcterms:modified xsi:type="dcterms:W3CDTF">2018-10-10T07:48:00Z</dcterms:modified>
</cp:coreProperties>
</file>